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黑体" w:hAnsi="黑体" w:eastAsia="黑体" w:cs="黑体"/>
          <w:b/>
          <w:bCs/>
          <w:w w:val="90"/>
          <w:sz w:val="36"/>
          <w:szCs w:val="36"/>
        </w:rPr>
      </w:pPr>
      <w:bookmarkStart w:id="0" w:name="_Hlk62652460"/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 xml:space="preserve">安徽文达信息工程学院2024年普通高校专升本考试   </w:t>
      </w:r>
      <w:r>
        <w:rPr>
          <w:rFonts w:ascii="黑体" w:hAnsi="黑体" w:eastAsia="黑体" w:cs="黑体"/>
          <w:b/>
          <w:bCs/>
          <w:w w:val="90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 xml:space="preserve">       省外高职</w:t>
      </w:r>
      <w:r>
        <w:rPr>
          <w:rFonts w:hint="eastAsia" w:ascii="黑体" w:hAnsi="黑体" w:eastAsia="黑体" w:cs="黑体"/>
          <w:b/>
          <w:bCs/>
          <w:w w:val="90"/>
          <w:sz w:val="32"/>
          <w:szCs w:val="32"/>
        </w:rPr>
        <w:t>（专科）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毕业生退役士兵报名申请表及诚信承诺书</w:t>
      </w:r>
      <w:bookmarkStart w:id="1" w:name="_GoBack"/>
      <w:bookmarkEnd w:id="1"/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580"/>
        <w:gridCol w:w="450"/>
        <w:gridCol w:w="375"/>
        <w:gridCol w:w="406"/>
        <w:gridCol w:w="389"/>
        <w:gridCol w:w="516"/>
        <w:gridCol w:w="453"/>
        <w:gridCol w:w="501"/>
        <w:gridCol w:w="14"/>
        <w:gridCol w:w="376"/>
        <w:gridCol w:w="450"/>
        <w:gridCol w:w="390"/>
        <w:gridCol w:w="435"/>
        <w:gridCol w:w="450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应届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4"/>
              </w:rPr>
              <w:t xml:space="preserve"> 历届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40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720" w:firstLineChars="3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2655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720" w:firstLineChars="30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年   月    日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入伍时间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报考专项类别</w:t>
            </w:r>
          </w:p>
        </w:tc>
        <w:tc>
          <w:tcPr>
            <w:tcW w:w="8150" w:type="dxa"/>
            <w:gridSpan w:val="1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免试计划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非免试计划</w:t>
            </w:r>
            <w:r>
              <w:rPr>
                <w:rFonts w:hint="eastAsia" w:ascii="宋体" w:hAnsi="宋体"/>
                <w:kern w:val="0"/>
                <w:sz w:val="24"/>
              </w:rPr>
              <w:sym w:font="Wingdings" w:char="00A8"/>
            </w: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 w:cs="方正仿宋简体"/>
          <w:sz w:val="32"/>
          <w:szCs w:val="32"/>
        </w:rPr>
      </w:pPr>
      <w:r>
        <w:rPr>
          <w:rFonts w:hint="eastAsia" w:ascii="宋体" w:hAnsi="宋体" w:cs="方正仿宋简体"/>
          <w:sz w:val="32"/>
          <w:szCs w:val="32"/>
        </w:rPr>
        <w:t>本人郑重承诺：</w:t>
      </w:r>
    </w:p>
    <w:p>
      <w:pPr>
        <w:widowControl/>
        <w:spacing w:line="360" w:lineRule="auto"/>
        <w:ind w:firstLine="640" w:firstLineChars="200"/>
        <w:rPr>
          <w:rFonts w:ascii="宋体" w:hAnsi="宋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本人已认真阅读</w:t>
      </w:r>
      <w:r>
        <w:rPr>
          <w:rFonts w:hint="eastAsia" w:ascii="宋体" w:hAnsi="宋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《安徽文达信息工程学院2024年普通高校专升本招生章程》，</w:t>
      </w:r>
      <w:r>
        <w:rPr>
          <w:rFonts w:hint="eastAsia" w:ascii="宋体" w:hAnsi="宋体" w:cs="方正仿宋简体"/>
          <w:kern w:val="0"/>
          <w:sz w:val="32"/>
          <w:szCs w:val="32"/>
        </w:rPr>
        <w:t>符合报名条件要求。本人</w:t>
      </w:r>
      <w:r>
        <w:rPr>
          <w:rFonts w:hint="eastAsia" w:ascii="宋体" w:hAnsi="宋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cs="方正仿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提交的报名材料和填报信息真实、准确，</w:t>
      </w:r>
      <w:r>
        <w:rPr>
          <w:rFonts w:hint="eastAsia" w:ascii="宋体" w:hAnsi="宋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如有虚假信息和违规行为，或</w:t>
      </w:r>
      <w:r>
        <w:rPr>
          <w:rFonts w:hint="eastAsia" w:ascii="宋体" w:hAnsi="宋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因本人不能按期毕业及重复报名、录取等原因造成无法入学，</w:t>
      </w:r>
      <w:r>
        <w:rPr>
          <w:rFonts w:hint="eastAsia" w:ascii="宋体" w:hAnsi="宋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本人承担由此产生的一切后果。</w:t>
      </w:r>
    </w:p>
    <w:p>
      <w:pPr>
        <w:widowControl/>
        <w:spacing w:line="36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cs="方正仿宋简体" w:asciiTheme="minorEastAsia" w:hAnsiTheme="minorEastAsia" w:eastAsiaTheme="minorEastAsia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tabs>
          <w:tab w:val="center" w:pos="4535"/>
        </w:tabs>
        <w:spacing w:line="360" w:lineRule="auto"/>
        <w:jc w:val="right"/>
        <w:rPr>
          <w:rFonts w:cs="方正仿宋简体" w:asciiTheme="minorEastAsia" w:hAnsiTheme="minorEastAsia" w:eastAsiaTheme="minorEastAsia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 xml:space="preserve"> 考生签名:            </w:t>
      </w:r>
      <w:r>
        <w:rPr>
          <w:rFonts w:hint="eastAsia" w:cs="方正仿宋简体" w:asciiTheme="minorEastAsia" w:hAnsiTheme="minorEastAsia" w:eastAsiaTheme="minorEastAsia"/>
          <w:sz w:val="32"/>
          <w:szCs w:val="32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cs="方正仿宋简体" w:asciiTheme="minorEastAsia" w:hAnsiTheme="minorEastAsia" w:eastAsiaTheme="minorEastAsia"/>
          <w:sz w:val="32"/>
          <w:szCs w:val="32"/>
        </w:rPr>
        <w:t xml:space="preserve">                           日期：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DNiZTY1NzNhZTNjMGVmZjcwZjYzYTA4NTAyYjgifQ=="/>
  </w:docVars>
  <w:rsids>
    <w:rsidRoot w:val="495F37BB"/>
    <w:rsid w:val="00104898"/>
    <w:rsid w:val="001A0787"/>
    <w:rsid w:val="00271254"/>
    <w:rsid w:val="002F3CB5"/>
    <w:rsid w:val="00404B30"/>
    <w:rsid w:val="0051074F"/>
    <w:rsid w:val="00601401"/>
    <w:rsid w:val="00766B90"/>
    <w:rsid w:val="00993F3F"/>
    <w:rsid w:val="009C7C22"/>
    <w:rsid w:val="00A027ED"/>
    <w:rsid w:val="00A84CAD"/>
    <w:rsid w:val="00D35571"/>
    <w:rsid w:val="00D51BA6"/>
    <w:rsid w:val="00ED0732"/>
    <w:rsid w:val="00EE3EE5"/>
    <w:rsid w:val="03E1160A"/>
    <w:rsid w:val="050F7F51"/>
    <w:rsid w:val="10FB65A9"/>
    <w:rsid w:val="185358A6"/>
    <w:rsid w:val="4332529F"/>
    <w:rsid w:val="495F37BB"/>
    <w:rsid w:val="5368260F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胡萍</dc:creator>
  <cp:lastModifiedBy>周琳</cp:lastModifiedBy>
  <dcterms:modified xsi:type="dcterms:W3CDTF">2024-03-22T07:38:13Z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5989735E8D3E4631AC33593ACE37A94B</vt:lpwstr>
  </property>
</Properties>
</file>